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F" w:rsidRPr="00A728CF" w:rsidRDefault="00A728CF" w:rsidP="00A728CF">
      <w:pPr>
        <w:jc w:val="center"/>
        <w:rPr>
          <w:b/>
          <w:lang w:val="en-GB"/>
        </w:rPr>
      </w:pPr>
      <w:bookmarkStart w:id="0" w:name="_GoBack"/>
      <w:bookmarkEnd w:id="0"/>
      <w:r w:rsidRPr="00A728CF">
        <w:rPr>
          <w:b/>
          <w:lang w:val="en-GB"/>
        </w:rPr>
        <w:t>Putting out your hand, without more, is not enough for family provision</w:t>
      </w:r>
    </w:p>
    <w:p w:rsidR="00107FDC" w:rsidRDefault="00C63562" w:rsidP="00C52039">
      <w:pPr>
        <w:jc w:val="both"/>
        <w:rPr>
          <w:lang w:val="en-GB"/>
        </w:rPr>
      </w:pPr>
      <w:r>
        <w:rPr>
          <w:lang w:val="en-GB"/>
        </w:rPr>
        <w:t xml:space="preserve">The deceased died in 2016 aged 76 years survived by his widow and two adult sons </w:t>
      </w:r>
      <w:r w:rsidR="00B81968">
        <w:rPr>
          <w:lang w:val="en-GB"/>
        </w:rPr>
        <w:t>and 6 grandchildren. The deceased made a Will on the day he died leaving</w:t>
      </w:r>
      <w:r w:rsidR="00116321">
        <w:rPr>
          <w:lang w:val="en-GB"/>
        </w:rPr>
        <w:t xml:space="preserve"> his widow the right to reside in their </w:t>
      </w:r>
      <w:r w:rsidR="004906E2">
        <w:rPr>
          <w:lang w:val="en-GB"/>
        </w:rPr>
        <w:t>matrimonial home for life</w:t>
      </w:r>
      <w:r w:rsidR="00116321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116321">
        <w:rPr>
          <w:lang w:val="en-GB"/>
        </w:rPr>
        <w:t xml:space="preserve">Upon termination </w:t>
      </w:r>
      <w:r w:rsidR="004906E2">
        <w:rPr>
          <w:lang w:val="en-GB"/>
        </w:rPr>
        <w:t xml:space="preserve">of </w:t>
      </w:r>
      <w:r w:rsidR="002901AD">
        <w:rPr>
          <w:lang w:val="en-GB"/>
        </w:rPr>
        <w:t>such</w:t>
      </w:r>
      <w:r w:rsidR="004906E2">
        <w:rPr>
          <w:lang w:val="en-GB"/>
        </w:rPr>
        <w:t xml:space="preserve"> right, the deceased sought to provide for </w:t>
      </w:r>
      <w:r w:rsidR="00116321">
        <w:rPr>
          <w:lang w:val="en-GB"/>
        </w:rPr>
        <w:t xml:space="preserve">3 of </w:t>
      </w:r>
      <w:r w:rsidR="00C537B6">
        <w:rPr>
          <w:lang w:val="en-GB"/>
        </w:rPr>
        <w:t>his</w:t>
      </w:r>
      <w:r w:rsidR="00116321">
        <w:rPr>
          <w:lang w:val="en-GB"/>
        </w:rPr>
        <w:t xml:space="preserve"> 6 grandchildren, </w:t>
      </w:r>
      <w:r w:rsidR="004906E2">
        <w:rPr>
          <w:lang w:val="en-GB"/>
        </w:rPr>
        <w:t xml:space="preserve">to make </w:t>
      </w:r>
      <w:r w:rsidR="00116321">
        <w:rPr>
          <w:lang w:val="en-GB"/>
        </w:rPr>
        <w:t xml:space="preserve">a gift of $10,000 to </w:t>
      </w:r>
      <w:r w:rsidR="004906E2">
        <w:rPr>
          <w:lang w:val="en-GB"/>
        </w:rPr>
        <w:t>each</w:t>
      </w:r>
      <w:r w:rsidR="00116321">
        <w:rPr>
          <w:lang w:val="en-GB"/>
        </w:rPr>
        <w:t xml:space="preserve"> of his sons, and </w:t>
      </w:r>
      <w:r w:rsidR="004906E2">
        <w:rPr>
          <w:lang w:val="en-GB"/>
        </w:rPr>
        <w:t xml:space="preserve">for </w:t>
      </w:r>
      <w:r w:rsidR="00116321">
        <w:rPr>
          <w:lang w:val="en-GB"/>
        </w:rPr>
        <w:t xml:space="preserve">the remainder </w:t>
      </w:r>
      <w:r w:rsidR="00B81968">
        <w:rPr>
          <w:lang w:val="en-GB"/>
        </w:rPr>
        <w:t>of his estate to pass to his</w:t>
      </w:r>
      <w:r w:rsidR="004906E2">
        <w:rPr>
          <w:lang w:val="en-GB"/>
        </w:rPr>
        <w:t xml:space="preserve"> daughter in law who was also </w:t>
      </w:r>
      <w:r w:rsidR="008F0B15">
        <w:rPr>
          <w:lang w:val="en-GB"/>
        </w:rPr>
        <w:t>named</w:t>
      </w:r>
      <w:r w:rsidR="004906E2">
        <w:rPr>
          <w:lang w:val="en-GB"/>
        </w:rPr>
        <w:t xml:space="preserve"> </w:t>
      </w:r>
      <w:r w:rsidR="00116321">
        <w:rPr>
          <w:lang w:val="en-GB"/>
        </w:rPr>
        <w:t xml:space="preserve">Executor of his Will. The net value of </w:t>
      </w:r>
      <w:r w:rsidR="00B81968">
        <w:rPr>
          <w:lang w:val="en-GB"/>
        </w:rPr>
        <w:t>his</w:t>
      </w:r>
      <w:r w:rsidR="00116321">
        <w:rPr>
          <w:lang w:val="en-GB"/>
        </w:rPr>
        <w:t xml:space="preserve"> estate was in the </w:t>
      </w:r>
      <w:r w:rsidR="008F0B15">
        <w:rPr>
          <w:lang w:val="en-GB"/>
        </w:rPr>
        <w:t>vicinity</w:t>
      </w:r>
      <w:r w:rsidR="00116321">
        <w:rPr>
          <w:lang w:val="en-GB"/>
        </w:rPr>
        <w:t xml:space="preserve"> of $3.8 million. </w:t>
      </w:r>
    </w:p>
    <w:p w:rsidR="00116321" w:rsidRDefault="00914633" w:rsidP="00C52039">
      <w:pPr>
        <w:jc w:val="both"/>
        <w:rPr>
          <w:lang w:val="en-GB"/>
        </w:rPr>
      </w:pPr>
      <w:r>
        <w:rPr>
          <w:lang w:val="en-GB"/>
        </w:rPr>
        <w:t>The</w:t>
      </w:r>
      <w:r w:rsidR="00116321">
        <w:rPr>
          <w:lang w:val="en-GB"/>
        </w:rPr>
        <w:t xml:space="preserve"> deceased left a statement of wishes acknowledging that the gifts of money to his 2 sons represent</w:t>
      </w:r>
      <w:r w:rsidR="00A728CF">
        <w:rPr>
          <w:lang w:val="en-GB"/>
        </w:rPr>
        <w:t>ed</w:t>
      </w:r>
      <w:r w:rsidR="00116321">
        <w:rPr>
          <w:lang w:val="en-GB"/>
        </w:rPr>
        <w:t xml:space="preserve"> </w:t>
      </w:r>
      <w:r w:rsidR="00A728CF">
        <w:rPr>
          <w:lang w:val="en-GB"/>
        </w:rPr>
        <w:t>“</w:t>
      </w:r>
      <w:r w:rsidR="00116321">
        <w:rPr>
          <w:lang w:val="en-GB"/>
        </w:rPr>
        <w:t>a small component</w:t>
      </w:r>
      <w:r w:rsidR="00A728CF">
        <w:rPr>
          <w:lang w:val="en-GB"/>
        </w:rPr>
        <w:t>”</w:t>
      </w:r>
      <w:r w:rsidR="00116321">
        <w:rPr>
          <w:lang w:val="en-GB"/>
        </w:rPr>
        <w:t xml:space="preserve"> of his estate</w:t>
      </w:r>
      <w:r w:rsidR="00B81968">
        <w:rPr>
          <w:lang w:val="en-GB"/>
        </w:rPr>
        <w:t>. The deceased recounted</w:t>
      </w:r>
      <w:r>
        <w:rPr>
          <w:lang w:val="en-GB"/>
        </w:rPr>
        <w:t xml:space="preserve"> the substantial financial </w:t>
      </w:r>
      <w:r w:rsidR="00BE3351">
        <w:rPr>
          <w:lang w:val="en-GB"/>
        </w:rPr>
        <w:t xml:space="preserve">assistance he had </w:t>
      </w:r>
      <w:r w:rsidR="00B81968">
        <w:rPr>
          <w:lang w:val="en-GB"/>
        </w:rPr>
        <w:t>provided</w:t>
      </w:r>
      <w:r w:rsidR="00BE3351">
        <w:rPr>
          <w:lang w:val="en-GB"/>
        </w:rPr>
        <w:t xml:space="preserve"> to </w:t>
      </w:r>
      <w:r>
        <w:rPr>
          <w:lang w:val="en-GB"/>
        </w:rPr>
        <w:t xml:space="preserve">both of his sons during his lifetime especially during their </w:t>
      </w:r>
      <w:r w:rsidR="00B81968">
        <w:rPr>
          <w:lang w:val="en-GB"/>
        </w:rPr>
        <w:t>“</w:t>
      </w:r>
      <w:r>
        <w:rPr>
          <w:lang w:val="en-GB"/>
        </w:rPr>
        <w:t>formative business years</w:t>
      </w:r>
      <w:r w:rsidR="00B81968">
        <w:rPr>
          <w:lang w:val="en-GB"/>
        </w:rPr>
        <w:t>”</w:t>
      </w:r>
      <w:r>
        <w:rPr>
          <w:lang w:val="en-GB"/>
        </w:rPr>
        <w:t>.</w:t>
      </w:r>
      <w:r w:rsidR="00116321">
        <w:rPr>
          <w:lang w:val="en-GB"/>
        </w:rPr>
        <w:t xml:space="preserve"> </w:t>
      </w:r>
    </w:p>
    <w:p w:rsidR="004C23C1" w:rsidRDefault="00B81968" w:rsidP="00C52039">
      <w:pPr>
        <w:jc w:val="both"/>
        <w:rPr>
          <w:lang w:val="en-GB"/>
        </w:rPr>
      </w:pPr>
      <w:r>
        <w:rPr>
          <w:lang w:val="en-GB"/>
        </w:rPr>
        <w:t>A claim was brought by one son, a self-described “professional punter”</w:t>
      </w:r>
      <w:r w:rsidR="00235B82">
        <w:rPr>
          <w:lang w:val="en-GB"/>
        </w:rPr>
        <w:t xml:space="preserve"> for a greater share of his father’s estate</w:t>
      </w:r>
      <w:r w:rsidR="004C23C1">
        <w:rPr>
          <w:lang w:val="en-GB"/>
        </w:rPr>
        <w:t xml:space="preserve">. </w:t>
      </w:r>
      <w:r w:rsidR="00235B82">
        <w:rPr>
          <w:lang w:val="en-GB"/>
        </w:rPr>
        <w:t xml:space="preserve">A pivotal aspect of </w:t>
      </w:r>
      <w:r w:rsidR="00C537B6">
        <w:rPr>
          <w:lang w:val="en-GB"/>
        </w:rPr>
        <w:t xml:space="preserve">every application for family provision is to establish need as this </w:t>
      </w:r>
      <w:r w:rsidR="002901AD">
        <w:rPr>
          <w:lang w:val="en-GB"/>
        </w:rPr>
        <w:t xml:space="preserve">is an </w:t>
      </w:r>
      <w:r w:rsidR="00C537B6">
        <w:rPr>
          <w:lang w:val="en-GB"/>
        </w:rPr>
        <w:t xml:space="preserve">area of law that has </w:t>
      </w:r>
      <w:r w:rsidR="00C52039">
        <w:rPr>
          <w:lang w:val="en-GB"/>
        </w:rPr>
        <w:t>“</w:t>
      </w:r>
      <w:r w:rsidR="00C537B6">
        <w:rPr>
          <w:lang w:val="en-GB"/>
        </w:rPr>
        <w:t>developed to address those circumstances where an eligible applicant has not been provided with ‘adequate’ and ‘proper’ maintenance from the estate of a deceased</w:t>
      </w:r>
      <w:r w:rsidR="00C52039">
        <w:rPr>
          <w:lang w:val="en-GB"/>
        </w:rPr>
        <w:t>”</w:t>
      </w:r>
      <w:r w:rsidR="00C537B6">
        <w:rPr>
          <w:lang w:val="en-GB"/>
        </w:rPr>
        <w:t xml:space="preserve">. Unfortunately </w:t>
      </w:r>
      <w:r w:rsidR="00235B82">
        <w:rPr>
          <w:lang w:val="en-GB"/>
        </w:rPr>
        <w:t xml:space="preserve">the applicant </w:t>
      </w:r>
      <w:r w:rsidR="002901AD">
        <w:rPr>
          <w:lang w:val="en-GB"/>
        </w:rPr>
        <w:t xml:space="preserve">in this case </w:t>
      </w:r>
      <w:r w:rsidR="00235B82">
        <w:rPr>
          <w:lang w:val="en-GB"/>
        </w:rPr>
        <w:t xml:space="preserve">did himself no favours </w:t>
      </w:r>
      <w:r w:rsidR="00C537B6">
        <w:rPr>
          <w:lang w:val="en-GB"/>
        </w:rPr>
        <w:t xml:space="preserve">in putting forward </w:t>
      </w:r>
      <w:r w:rsidR="004C23C1">
        <w:rPr>
          <w:lang w:val="en-GB"/>
        </w:rPr>
        <w:t>contradictory accounts of his financial position</w:t>
      </w:r>
      <w:r w:rsidR="00C537B6">
        <w:rPr>
          <w:lang w:val="en-GB"/>
        </w:rPr>
        <w:t xml:space="preserve"> without adequate explanation</w:t>
      </w:r>
      <w:r w:rsidR="00235B82">
        <w:rPr>
          <w:lang w:val="en-GB"/>
        </w:rPr>
        <w:t>. Far from presenting a convincing case of need, the</w:t>
      </w:r>
      <w:r w:rsidR="004C23C1">
        <w:rPr>
          <w:lang w:val="en-GB"/>
        </w:rPr>
        <w:t xml:space="preserve"> Court</w:t>
      </w:r>
      <w:r w:rsidR="00235B82">
        <w:rPr>
          <w:lang w:val="en-GB"/>
        </w:rPr>
        <w:t xml:space="preserve"> determined that the applicant had</w:t>
      </w:r>
      <w:r w:rsidR="004C23C1">
        <w:rPr>
          <w:lang w:val="en-GB"/>
        </w:rPr>
        <w:t xml:space="preserve"> made no effort to place before the Court an accurate statement of his financial position. </w:t>
      </w:r>
      <w:r w:rsidR="00C537B6">
        <w:rPr>
          <w:lang w:val="en-GB"/>
        </w:rPr>
        <w:t>Additionally the</w:t>
      </w:r>
      <w:r w:rsidR="004C23C1">
        <w:rPr>
          <w:lang w:val="en-GB"/>
        </w:rPr>
        <w:t xml:space="preserve"> Court heard evidence </w:t>
      </w:r>
      <w:r w:rsidR="00536C24">
        <w:rPr>
          <w:lang w:val="en-GB"/>
        </w:rPr>
        <w:t xml:space="preserve">of their </w:t>
      </w:r>
      <w:r w:rsidR="002901AD">
        <w:rPr>
          <w:lang w:val="en-GB"/>
        </w:rPr>
        <w:t xml:space="preserve">long lasting </w:t>
      </w:r>
      <w:r w:rsidR="00536C24">
        <w:rPr>
          <w:lang w:val="en-GB"/>
        </w:rPr>
        <w:t>estrangement which the Court noted provides an explanation (perhaps not the only explanation) for the deceased’s decision</w:t>
      </w:r>
      <w:r w:rsidR="00316298">
        <w:rPr>
          <w:lang w:val="en-GB"/>
        </w:rPr>
        <w:t xml:space="preserve"> to make only modest provision for his son in his Will</w:t>
      </w:r>
      <w:r w:rsidR="00536C24">
        <w:rPr>
          <w:lang w:val="en-GB"/>
        </w:rPr>
        <w:t xml:space="preserve">. </w:t>
      </w:r>
    </w:p>
    <w:p w:rsidR="00316298" w:rsidRDefault="00661300" w:rsidP="00C52039">
      <w:pPr>
        <w:jc w:val="both"/>
        <w:rPr>
          <w:lang w:val="en-GB"/>
        </w:rPr>
      </w:pPr>
      <w:r>
        <w:rPr>
          <w:lang w:val="en-GB"/>
        </w:rPr>
        <w:t>The son’s</w:t>
      </w:r>
      <w:r w:rsidR="00316298">
        <w:rPr>
          <w:lang w:val="en-GB"/>
        </w:rPr>
        <w:t xml:space="preserve"> failure to accurately </w:t>
      </w:r>
      <w:r>
        <w:rPr>
          <w:lang w:val="en-GB"/>
        </w:rPr>
        <w:t xml:space="preserve">account </w:t>
      </w:r>
      <w:r w:rsidR="00316298">
        <w:rPr>
          <w:lang w:val="en-GB"/>
        </w:rPr>
        <w:t>to the Court for his true financial position, meant the</w:t>
      </w:r>
      <w:r w:rsidR="002901AD">
        <w:rPr>
          <w:lang w:val="en-GB"/>
        </w:rPr>
        <w:t xml:space="preserve"> Court was in “no position to assess whether the provision made for the applicant in the Will in question was otherwise than adequate”. </w:t>
      </w:r>
      <w:r>
        <w:rPr>
          <w:lang w:val="en-GB"/>
        </w:rPr>
        <w:t xml:space="preserve"> </w:t>
      </w:r>
      <w:r w:rsidR="00C537B6">
        <w:rPr>
          <w:lang w:val="en-GB"/>
        </w:rPr>
        <w:t xml:space="preserve">“It is the applicant’s duty to place before the Court, candidly and fulsomely, the applicant’s financial position”. </w:t>
      </w:r>
      <w:r w:rsidR="00165CD0">
        <w:rPr>
          <w:lang w:val="en-GB"/>
        </w:rPr>
        <w:t xml:space="preserve">The applicant’s failure to do so in this case resulted in his application being dismissed. </w:t>
      </w:r>
    </w:p>
    <w:p w:rsidR="008565BA" w:rsidRPr="0006109B" w:rsidRDefault="008565BA" w:rsidP="00C52039">
      <w:pPr>
        <w:jc w:val="both"/>
      </w:pPr>
      <w:r>
        <w:rPr>
          <w:noProof/>
          <w:color w:val="000000"/>
        </w:rPr>
        <w:t xml:space="preserve">At </w:t>
      </w:r>
      <w:r w:rsidRPr="00BD0CB4">
        <w:rPr>
          <w:noProof/>
          <w:color w:val="000000"/>
        </w:rPr>
        <w:t>Everingham Solomons</w:t>
      </w:r>
      <w:r>
        <w:rPr>
          <w:noProof/>
          <w:color w:val="000000"/>
        </w:rPr>
        <w:t xml:space="preserve"> we have the expertise to assist you with all matters relating to family provision claims, because </w:t>
      </w:r>
      <w:r w:rsidRPr="00D56948">
        <w:rPr>
          <w:b/>
          <w:i/>
          <w:noProof/>
          <w:color w:val="000000"/>
        </w:rPr>
        <w:t>Helping You is Our Business</w:t>
      </w:r>
      <w:r>
        <w:rPr>
          <w:i/>
          <w:noProof/>
          <w:color w:val="000000"/>
        </w:rPr>
        <w:t>.</w:t>
      </w:r>
    </w:p>
    <w:p w:rsidR="00165CD0" w:rsidRDefault="00165CD0">
      <w:pPr>
        <w:rPr>
          <w:lang w:val="en-GB"/>
        </w:rPr>
      </w:pPr>
    </w:p>
    <w:p w:rsidR="00B81968" w:rsidRPr="00C63562" w:rsidRDefault="00B81968">
      <w:pPr>
        <w:rPr>
          <w:lang w:val="en-GB"/>
        </w:rPr>
      </w:pPr>
    </w:p>
    <w:sectPr w:rsidR="00B81968" w:rsidRPr="00C63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3" w:rsidRDefault="00914633" w:rsidP="00914633">
      <w:pPr>
        <w:spacing w:after="0" w:line="240" w:lineRule="auto"/>
      </w:pPr>
      <w:r>
        <w:separator/>
      </w:r>
    </w:p>
  </w:endnote>
  <w:endnote w:type="continuationSeparator" w:id="0">
    <w:p w:rsidR="00914633" w:rsidRDefault="00914633" w:rsidP="0091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 w:rsidP="00914633">
    <w:pPr>
      <w:pStyle w:val="Footer"/>
    </w:pPr>
    <w:bookmarkStart w:id="1" w:name="PRIMARYFOOTERSPECBEGIN1"/>
    <w:bookmarkEnd w:id="1"/>
    <w:r w:rsidRPr="00914633">
      <w:rPr>
        <w:rFonts w:cs="Arial"/>
        <w:sz w:val="14"/>
      </w:rPr>
      <w:t xml:space="preserve">r:\docs\advertorial\advertorial_1233.docx </w:t>
    </w:r>
    <w:bookmarkStart w:id="2" w:name="PRIMARYFOOTERSPECEND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3" w:rsidRDefault="00914633" w:rsidP="00914633">
      <w:pPr>
        <w:spacing w:after="0" w:line="240" w:lineRule="auto"/>
      </w:pPr>
      <w:r>
        <w:separator/>
      </w:r>
    </w:p>
  </w:footnote>
  <w:footnote w:type="continuationSeparator" w:id="0">
    <w:p w:rsidR="00914633" w:rsidRDefault="00914633" w:rsidP="0091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33" w:rsidRDefault="0091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2"/>
    <w:rsid w:val="000A510F"/>
    <w:rsid w:val="000D0613"/>
    <w:rsid w:val="00107FDC"/>
    <w:rsid w:val="00116321"/>
    <w:rsid w:val="00165CD0"/>
    <w:rsid w:val="00235B82"/>
    <w:rsid w:val="002901AD"/>
    <w:rsid w:val="00316298"/>
    <w:rsid w:val="0033072A"/>
    <w:rsid w:val="0038591B"/>
    <w:rsid w:val="004906E2"/>
    <w:rsid w:val="004C23C1"/>
    <w:rsid w:val="00536C24"/>
    <w:rsid w:val="005C38AD"/>
    <w:rsid w:val="00661300"/>
    <w:rsid w:val="0066382E"/>
    <w:rsid w:val="007F674F"/>
    <w:rsid w:val="008565BA"/>
    <w:rsid w:val="008F0B15"/>
    <w:rsid w:val="00914633"/>
    <w:rsid w:val="009F02AB"/>
    <w:rsid w:val="00A728CF"/>
    <w:rsid w:val="00B81968"/>
    <w:rsid w:val="00BE3351"/>
    <w:rsid w:val="00C52039"/>
    <w:rsid w:val="00C537B6"/>
    <w:rsid w:val="00C63562"/>
    <w:rsid w:val="00E73416"/>
    <w:rsid w:val="00E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628EB8-1707-402B-A785-631F491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33"/>
  </w:style>
  <w:style w:type="paragraph" w:styleId="Footer">
    <w:name w:val="footer"/>
    <w:basedOn w:val="Normal"/>
    <w:link w:val="FooterChar"/>
    <w:uiPriority w:val="99"/>
    <w:unhideWhenUsed/>
    <w:rsid w:val="0091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McDonnell</dc:creator>
  <cp:keywords/>
  <dc:description/>
  <cp:lastModifiedBy>Linda Newton</cp:lastModifiedBy>
  <cp:revision>2</cp:revision>
  <dcterms:created xsi:type="dcterms:W3CDTF">2019-11-04T04:42:00Z</dcterms:created>
  <dcterms:modified xsi:type="dcterms:W3CDTF">2019-11-04T04:42:00Z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ADVERTORIAL</vt:lpwstr>
  </property>
  <property fmtid="{D5CDD505-2E9C-101B-9397-08002B2CF9AE}" pid="3" name="DM_CLIENT">
    <vt:lpwstr>ADMI0001</vt:lpwstr>
  </property>
  <property fmtid="{D5CDD505-2E9C-101B-9397-08002B2CF9AE}" pid="4" name="DM_AUTHOR">
    <vt:lpwstr>TLR</vt:lpwstr>
  </property>
  <property fmtid="{D5CDD505-2E9C-101B-9397-08002B2CF9AE}" pid="5" name="DM_OPERATOR">
    <vt:lpwstr>LAM</vt:lpwstr>
  </property>
  <property fmtid="{D5CDD505-2E9C-101B-9397-08002B2CF9AE}" pid="6" name="DM_DESCRIPTION">
    <vt:lpwstr>LAM -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ADVERTORIAL_1233.docx</vt:lpwstr>
  </property>
  <property fmtid="{D5CDD505-2E9C-101B-9397-08002B2CF9AE}" pid="14" name="DM_PHONEBOOK">
    <vt:lpwstr>Administration (Eversols)</vt:lpwstr>
  </property>
  <property fmtid="{D5CDD505-2E9C-101B-9397-08002B2CF9AE}" pid="15" name="DM_AFTYDOCID">
    <vt:i4>1299184</vt:i4>
  </property>
</Properties>
</file>